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77" w:rsidRPr="00767277" w:rsidRDefault="00767277" w:rsidP="00767277">
      <w:pPr>
        <w:shd w:val="clear" w:color="auto" w:fill="FFFFFF"/>
        <w:spacing w:after="90" w:line="240" w:lineRule="auto"/>
        <w:outlineLvl w:val="0"/>
        <w:rPr>
          <w:rFonts w:ascii="Arial" w:eastAsia="Times New Roman" w:hAnsi="Arial" w:cs="Arial"/>
          <w:b/>
          <w:bCs/>
          <w:color w:val="BD7432"/>
          <w:kern w:val="36"/>
          <w:sz w:val="35"/>
          <w:szCs w:val="35"/>
          <w:lang w:eastAsia="cs-CZ"/>
        </w:rPr>
      </w:pPr>
      <w:r w:rsidRPr="00767277">
        <w:rPr>
          <w:rFonts w:ascii="Arial" w:eastAsia="Times New Roman" w:hAnsi="Arial" w:cs="Arial"/>
          <w:b/>
          <w:bCs/>
          <w:color w:val="BD7432"/>
          <w:kern w:val="36"/>
          <w:sz w:val="35"/>
          <w:szCs w:val="35"/>
          <w:lang w:eastAsia="cs-CZ"/>
        </w:rPr>
        <w:t>Hříšně dobré banánové placičky potěší nejen dětičky!</w:t>
      </w:r>
    </w:p>
    <w:p w:rsidR="00767277" w:rsidRPr="00767277" w:rsidRDefault="00767277" w:rsidP="00767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767277">
        <w:rPr>
          <w:rFonts w:ascii="Arial" w:eastAsia="Times New Roman" w:hAnsi="Arial" w:cs="Arial"/>
          <w:color w:val="484848"/>
          <w:sz w:val="18"/>
          <w:szCs w:val="18"/>
          <w:shd w:val="clear" w:color="auto" w:fill="FFFFFF"/>
          <w:lang w:eastAsia="cs-CZ"/>
        </w:rPr>
        <w:t>9.4.2020</w:t>
      </w:r>
      <w:proofErr w:type="gramEnd"/>
      <w:r w:rsidRPr="00767277">
        <w:rPr>
          <w:rFonts w:ascii="Arial" w:eastAsia="Times New Roman" w:hAnsi="Arial" w:cs="Arial"/>
          <w:color w:val="484848"/>
          <w:sz w:val="18"/>
          <w:szCs w:val="18"/>
          <w:shd w:val="clear" w:color="auto" w:fill="FFFFFF"/>
          <w:lang w:eastAsia="cs-CZ"/>
        </w:rPr>
        <w:t xml:space="preserve"> - </w:t>
      </w:r>
      <w:proofErr w:type="spellStart"/>
      <w:r w:rsidRPr="00767277">
        <w:rPr>
          <w:rFonts w:ascii="Arial" w:eastAsia="Times New Roman" w:hAnsi="Arial" w:cs="Arial"/>
          <w:color w:val="484848"/>
          <w:sz w:val="18"/>
          <w:szCs w:val="18"/>
          <w:shd w:val="clear" w:color="auto" w:fill="FFFFFF"/>
          <w:lang w:eastAsia="cs-CZ"/>
        </w:rPr>
        <w:t>AndreaP</w:t>
      </w:r>
      <w:proofErr w:type="spellEnd"/>
      <w:r w:rsidRPr="00767277">
        <w:rPr>
          <w:rFonts w:ascii="Arial" w:eastAsia="Times New Roman" w:hAnsi="Arial" w:cs="Arial"/>
          <w:color w:val="484848"/>
          <w:sz w:val="18"/>
          <w:szCs w:val="18"/>
          <w:shd w:val="clear" w:color="auto" w:fill="FFFFFF"/>
          <w:lang w:eastAsia="cs-CZ"/>
        </w:rPr>
        <w:t>.</w:t>
      </w:r>
    </w:p>
    <w:p w:rsidR="00767277" w:rsidRDefault="00767277" w:rsidP="0076727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Na banánových placičkách si pochutnají zejména děti. Tyto placičky můžou být chutnou snídaní, svačinkou, ale také rychlým (a v případě použití vloček i zdravým) obědem. Recept je velmi jednoduchý na přípravu a nenáročný také z pohledu použitých surovin. Tyto základní věci totiž máme téměř vždy běžně doma.</w:t>
      </w:r>
    </w:p>
    <w:p w:rsidR="00767277" w:rsidRPr="00767277" w:rsidRDefault="00767277" w:rsidP="0076727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</w:p>
    <w:p w:rsidR="00767277" w:rsidRPr="00767277" w:rsidRDefault="00767277" w:rsidP="0076727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noProof/>
          <w:color w:val="484848"/>
          <w:sz w:val="23"/>
          <w:szCs w:val="23"/>
          <w:lang w:eastAsia="cs-CZ"/>
        </w:rPr>
        <w:drawing>
          <wp:inline distT="0" distB="0" distL="0" distR="0">
            <wp:extent cx="5143500" cy="3429000"/>
            <wp:effectExtent l="0" t="0" r="0" b="0"/>
            <wp:docPr id="1" name="Obrázek 1" descr="https://babinet.cz/images/25657/c99486c0ac645dc2fdacfb701bc0e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_image_24301" descr="https://babinet.cz/images/25657/c99486c0ac645dc2fdacfb701bc0e4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277" w:rsidRPr="00767277" w:rsidRDefault="00767277" w:rsidP="0076727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b/>
          <w:bCs/>
          <w:color w:val="484848"/>
          <w:sz w:val="23"/>
          <w:szCs w:val="23"/>
          <w:lang w:eastAsia="cs-CZ"/>
        </w:rPr>
        <w:t>Potřebujeme:</w:t>
      </w:r>
    </w:p>
    <w:p w:rsidR="00767277" w:rsidRPr="00767277" w:rsidRDefault="00767277" w:rsidP="0076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4 banány</w:t>
      </w:r>
    </w:p>
    <w:p w:rsidR="00767277" w:rsidRPr="00767277" w:rsidRDefault="00767277" w:rsidP="0076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100 - 150 g polohrubé mouky</w:t>
      </w:r>
    </w:p>
    <w:p w:rsidR="00767277" w:rsidRPr="00767277" w:rsidRDefault="00767277" w:rsidP="0076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100 ml mléka</w:t>
      </w:r>
    </w:p>
    <w:p w:rsidR="00767277" w:rsidRPr="00767277" w:rsidRDefault="00767277" w:rsidP="0076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2 vejce</w:t>
      </w:r>
    </w:p>
    <w:p w:rsidR="00767277" w:rsidRPr="00767277" w:rsidRDefault="00767277" w:rsidP="007672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1 lžička prášku do pečiva</w:t>
      </w:r>
    </w:p>
    <w:p w:rsidR="00767277" w:rsidRPr="00767277" w:rsidRDefault="00767277" w:rsidP="0076727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 </w:t>
      </w:r>
    </w:p>
    <w:p w:rsidR="00767277" w:rsidRPr="00767277" w:rsidRDefault="00767277" w:rsidP="00767277">
      <w:pPr>
        <w:shd w:val="clear" w:color="auto" w:fill="FFFFFF"/>
        <w:spacing w:line="360" w:lineRule="atLeast"/>
        <w:rPr>
          <w:rFonts w:ascii="Arial" w:eastAsia="Times New Roman" w:hAnsi="Arial" w:cs="Arial"/>
          <w:color w:val="484848"/>
          <w:sz w:val="23"/>
          <w:szCs w:val="23"/>
          <w:lang w:eastAsia="cs-CZ"/>
        </w:rPr>
      </w:pPr>
      <w:r w:rsidRPr="00767277">
        <w:rPr>
          <w:rFonts w:ascii="Arial" w:eastAsia="Times New Roman" w:hAnsi="Arial" w:cs="Arial"/>
          <w:color w:val="484848"/>
          <w:sz w:val="23"/>
          <w:szCs w:val="23"/>
          <w:lang w:eastAsia="cs-CZ"/>
        </w:rPr>
        <w:t>Zralé banány rozmixujeme s mlékem a vejci. Směs přelijeme do hluboké misky, kam přidáme mouku s práškem do pečiva. Těsto dobře zpracujeme a na vymazané pánvi pečeme placičky. Ještě teplé placičky pocukrujeme a ozdobíme kysanou smetanou nebo našlehaným tvarohem.</w:t>
      </w:r>
    </w:p>
    <w:p w:rsidR="009E31E9" w:rsidRDefault="009E31E9"/>
    <w:p w:rsidR="00767277" w:rsidRPr="00767277" w:rsidRDefault="00767277">
      <w:pPr>
        <w:rPr>
          <w:sz w:val="28"/>
          <w:szCs w:val="28"/>
        </w:rPr>
      </w:pPr>
      <w:r w:rsidRPr="00767277">
        <w:rPr>
          <w:sz w:val="28"/>
          <w:szCs w:val="28"/>
        </w:rPr>
        <w:t xml:space="preserve">Dobrou chuť šikulky </w:t>
      </w:r>
      <w:r w:rsidRPr="00767277">
        <w:rPr>
          <w:sz w:val="28"/>
          <w:szCs w:val="28"/>
        </w:rPr>
        <w:sym w:font="Wingdings" w:char="F04A"/>
      </w:r>
      <w:r w:rsidRPr="00767277">
        <w:rPr>
          <w:sz w:val="28"/>
          <w:szCs w:val="28"/>
        </w:rPr>
        <w:t xml:space="preserve"> !!!</w:t>
      </w:r>
      <w:bookmarkStart w:id="0" w:name="_GoBack"/>
      <w:bookmarkEnd w:id="0"/>
    </w:p>
    <w:sectPr w:rsidR="00767277" w:rsidRPr="00767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35F"/>
    <w:multiLevelType w:val="multilevel"/>
    <w:tmpl w:val="7B3403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77"/>
    <w:rsid w:val="00767277"/>
    <w:rsid w:val="009E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A48B"/>
  <w15:chartTrackingRefBased/>
  <w15:docId w15:val="{A1A6474F-EC5C-41D5-8D9E-1ED3E561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67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727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eta">
    <w:name w:val="meta"/>
    <w:basedOn w:val="Standardnpsmoodstavce"/>
    <w:rsid w:val="00767277"/>
  </w:style>
  <w:style w:type="paragraph" w:styleId="Normlnweb">
    <w:name w:val="Normal (Web)"/>
    <w:basedOn w:val="Normln"/>
    <w:uiPriority w:val="99"/>
    <w:semiHidden/>
    <w:unhideWhenUsed/>
    <w:rsid w:val="0076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72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2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660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2021-03-18T15:58:00Z</dcterms:created>
  <dcterms:modified xsi:type="dcterms:W3CDTF">2021-03-18T16:00:00Z</dcterms:modified>
</cp:coreProperties>
</file>